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F8" w:rsidRDefault="00E61FF8" w:rsidP="00E61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>Государственные услуги в интернете</w:t>
      </w:r>
    </w:p>
    <w:p w:rsidR="00E61FF8" w:rsidRPr="00E61FF8" w:rsidRDefault="00E61FF8" w:rsidP="00E61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Государственные услуги – это услуги, которые нам оказывают органы власти и государственные организации для решения различных жизненных задач. Например, первой государственной услугой в жизни каждого гражданина является получение свидетельства о рождении.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Когда гражданину исполняется 14 лет, ему предоставляется право получать государственные услуги самостоятельно, например, получение паспорта, запись на прием к врачу, поиск работы или получение результатов экзаменов.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Получить государственные услуги можно тремя способами: через Интернет, через многофункциональные центры (МФЦ) и в традиционном порядке, посетив государственное учреждение.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Получение государственной услуги через Интернет – один из самых простых, удобных и современных способов, поскольку: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1. Электронные государственные услуги экономят время: некоторые предоставляются дистанционно и результат можно получить также дистанционно, а другие в назначенное время без очереди;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2. Возможность проверки статуса заявления;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3. Портал государственных услуг функционирует 24 часа в сутки 7 дней в неделю в праздники или выходные дни, что позволяет подать заявление в любое время.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Государственные услуги предоставляются на сайте </w:t>
      </w:r>
      <w:proofErr w:type="spellStart"/>
      <w:r w:rsidRPr="00E61FF8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E61F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В настоящее время получить государственные услуги можно по различным вопросам, в том числе: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1. Получение паспорта гражданина РФ и заграничного паспорта;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2. Получение страхового свидетельства обязательного пенсионного страхования (СНИЛС);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3. Запись на прием к врачу;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4. Результаты государственной итоговой аттестации (ГИА);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5. Результаты вступительных испытаний и о зачислении в образовательные учреждения;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6. Получить направление на временное трудоустройство;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7. Записаться на профессиональную ориентацию;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8. Получение справок для получения государственной социальной стипендии;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9. И многие другие.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Заявление на предоставление услуги в электронной форме подается </w:t>
      </w:r>
      <w:proofErr w:type="spellStart"/>
      <w:r w:rsidRPr="00E61FF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61FF8">
        <w:rPr>
          <w:rFonts w:ascii="Times New Roman" w:hAnsi="Times New Roman" w:cs="Times New Roman"/>
          <w:sz w:val="28"/>
          <w:szCs w:val="28"/>
        </w:rPr>
        <w:t xml:space="preserve"> с помощью компьютера, планшета или мобильного телефона, а документы при необходимости прикрепляются в виде скана или фотографии. Прежде чем подать заявление, пользователь может ознакомиться со всей нужной информацией о предоставлении услуги и ответственных организациях </w:t>
      </w:r>
      <w:proofErr w:type="spellStart"/>
      <w:r w:rsidRPr="00E61FF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61F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>Для получения государственной услуги в сети необходимо в первую очередь зарегистрироваться в ЕСИА – Единой системе идентификац</w:t>
      </w:r>
      <w:proofErr w:type="gramStart"/>
      <w:r w:rsidRPr="00E61FF8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E61FF8">
        <w:rPr>
          <w:rFonts w:ascii="Times New Roman" w:hAnsi="Times New Roman" w:cs="Times New Roman"/>
          <w:sz w:val="28"/>
          <w:szCs w:val="28"/>
        </w:rPr>
        <w:t xml:space="preserve">тентификации.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ЕСИА представляет собой логин и пароль от всех государственных порталов и сайтов. С его помощью можно подавать электронные заявления, оплачивать счета и </w:t>
      </w:r>
      <w:proofErr w:type="gramStart"/>
      <w:r w:rsidRPr="00E61FF8">
        <w:rPr>
          <w:rFonts w:ascii="Times New Roman" w:hAnsi="Times New Roman" w:cs="Times New Roman"/>
          <w:sz w:val="28"/>
          <w:szCs w:val="28"/>
        </w:rPr>
        <w:t>штрафы</w:t>
      </w:r>
      <w:proofErr w:type="gramEnd"/>
      <w:r w:rsidRPr="00E61FF8">
        <w:rPr>
          <w:rFonts w:ascii="Times New Roman" w:hAnsi="Times New Roman" w:cs="Times New Roman"/>
          <w:sz w:val="28"/>
          <w:szCs w:val="28"/>
        </w:rPr>
        <w:t xml:space="preserve"> и многое другое. Например, в некоторых регионах России узнать оценки в электронном дневнике родители могут с помощью </w:t>
      </w:r>
      <w:r w:rsidRPr="00E61FF8">
        <w:rPr>
          <w:rFonts w:ascii="Times New Roman" w:hAnsi="Times New Roman" w:cs="Times New Roman"/>
          <w:sz w:val="28"/>
          <w:szCs w:val="28"/>
        </w:rPr>
        <w:lastRenderedPageBreak/>
        <w:t xml:space="preserve">ЕСИА, а учетная запись ЕСИА дает возможность пользоваться бесплатным беспроводным интернетом в метро Петербурга и Москвы.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Зарегистрироваться в ЕСИА могут граждане, достигшие возраста 14 лет и имеющие паспорт. Дети до 14 не могут иметь свою собственную учетную запись.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Для получения ЕСИА необходимо: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1. Заполнить контактные данные на форме регистрации ЕСИА https://esia.gosuslugi.ru/registration.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2. Далее в созданном личном кабинете нужно ввести данные паспорта и номер СНИЛС (он указан на страховом свидетельстве в виде зеленой пластиковой карты);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3. После этого в личный кабинет придет уведомление, что данные документов успешно прошли проверку;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4. Для завершения процесса регистрации нужно подтвердить свою личность. Для этого нужно прийти с паспортом и СНИЛС в любой МФЦ.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Также возможно получить ЕСИА можно сразу в ближайшем отделении МФЦ.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После регистрации в этой системе будет открыт полный доступ к государственным сайтам и порталам, а для получения непосредственно государственных услуг необходимо: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61FF8">
        <w:rPr>
          <w:rFonts w:ascii="Times New Roman" w:hAnsi="Times New Roman" w:cs="Times New Roman"/>
          <w:sz w:val="28"/>
          <w:szCs w:val="28"/>
        </w:rPr>
        <w:t>Найти</w:t>
      </w:r>
      <w:proofErr w:type="gramEnd"/>
      <w:r w:rsidRPr="00E61FF8">
        <w:rPr>
          <w:rFonts w:ascii="Times New Roman" w:hAnsi="Times New Roman" w:cs="Times New Roman"/>
          <w:sz w:val="28"/>
          <w:szCs w:val="28"/>
        </w:rPr>
        <w:t xml:space="preserve"> и ознакомься с описанием услуги. Для этого необходимо выбрать в каталоге на главной странице портала интересующую услугу или найти ее с помощью строки поиска, перейдя к странице с ее описанием. После необходимо изучить информацию на странице, в частности сведения о праве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на получение услуги, какие документы необходимы для ее получения, и другую важную информацию. Часто услуга предоставляется разным категориям заявителей: физическим лицам, юридическим лицам и индивидуальным предпринимателям.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2. Нажать на кнопку «Получить услугу». После получения информации об услуге можно перейти к ее получению. Чтобы заполнить электронное заявление, необходимо нажать на кнопку «Получить услугу».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3. Заполнить электронное заявление. Внесение необходимой информации в поля формы электронного заявления. На любом шаге заполнения </w:t>
      </w:r>
      <w:proofErr w:type="gramStart"/>
      <w:r w:rsidRPr="00E61FF8">
        <w:rPr>
          <w:rFonts w:ascii="Times New Roman" w:hAnsi="Times New Roman" w:cs="Times New Roman"/>
          <w:sz w:val="28"/>
          <w:szCs w:val="28"/>
        </w:rPr>
        <w:t>заявления</w:t>
      </w:r>
      <w:proofErr w:type="gramEnd"/>
      <w:r w:rsidRPr="00E61FF8">
        <w:rPr>
          <w:rFonts w:ascii="Times New Roman" w:hAnsi="Times New Roman" w:cs="Times New Roman"/>
          <w:sz w:val="28"/>
          <w:szCs w:val="28"/>
        </w:rPr>
        <w:t xml:space="preserve"> возможно создать его черновик, нажав кнопку «Сохранить», и вернуться к подаче заявления в удобное время.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4. Прикрепление необходимых документов. На этом шаге потребуется прикрепить документы, необходимые для получения услуги. </w:t>
      </w:r>
      <w:proofErr w:type="gramStart"/>
      <w:r w:rsidRPr="00E61FF8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E61FF8">
        <w:rPr>
          <w:rFonts w:ascii="Times New Roman" w:hAnsi="Times New Roman" w:cs="Times New Roman"/>
          <w:sz w:val="28"/>
          <w:szCs w:val="28"/>
        </w:rPr>
        <w:t xml:space="preserve"> прикрепить скан или фотографию документа.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5. Отправить электронное заявление. После заполнения всех полей формы заявления необходимо нажать на кнопку «Отправить».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6. Отслеживание хода оказания услуги. В личном кабинете или по электронной почте можно отслеживать ход оказания услуги. </w:t>
      </w:r>
    </w:p>
    <w:p w:rsidR="00E61FF8" w:rsidRPr="00E61FF8" w:rsidRDefault="00E61FF8" w:rsidP="00E61F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FF8">
        <w:rPr>
          <w:rFonts w:ascii="Times New Roman" w:hAnsi="Times New Roman" w:cs="Times New Roman"/>
          <w:sz w:val="28"/>
          <w:szCs w:val="28"/>
        </w:rPr>
        <w:t xml:space="preserve">7. Получение результата. По некоторым услугам получить результат услуги можно </w:t>
      </w:r>
      <w:proofErr w:type="spellStart"/>
      <w:r w:rsidRPr="00E61FF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61FF8">
        <w:rPr>
          <w:rFonts w:ascii="Times New Roman" w:hAnsi="Times New Roman" w:cs="Times New Roman"/>
          <w:sz w:val="28"/>
          <w:szCs w:val="28"/>
        </w:rPr>
        <w:t>. Но иногда для получения готового документа, например</w:t>
      </w:r>
      <w:proofErr w:type="gramStart"/>
      <w:r w:rsidRPr="00E61FF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61FF8">
        <w:rPr>
          <w:rFonts w:ascii="Times New Roman" w:hAnsi="Times New Roman" w:cs="Times New Roman"/>
          <w:sz w:val="28"/>
          <w:szCs w:val="28"/>
        </w:rPr>
        <w:t xml:space="preserve"> паспорта, требуется личное обращение в орган власти. </w:t>
      </w:r>
    </w:p>
    <w:p w:rsidR="00BA0DF0" w:rsidRPr="00E61FF8" w:rsidRDefault="00BA0DF0" w:rsidP="00E61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0DF0" w:rsidRPr="00E61FF8" w:rsidSect="00E61FF8">
      <w:pgSz w:w="11899" w:h="17340"/>
      <w:pgMar w:top="567" w:right="842" w:bottom="643" w:left="147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515E30"/>
    <w:multiLevelType w:val="hybridMultilevel"/>
    <w:tmpl w:val="A0761B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1F0AD6"/>
    <w:multiLevelType w:val="hybridMultilevel"/>
    <w:tmpl w:val="9E03CD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7AE24EA"/>
    <w:multiLevelType w:val="hybridMultilevel"/>
    <w:tmpl w:val="14E4BB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9FE631A"/>
    <w:multiLevelType w:val="hybridMultilevel"/>
    <w:tmpl w:val="5ED291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CDE81E0"/>
    <w:multiLevelType w:val="hybridMultilevel"/>
    <w:tmpl w:val="1A1B6A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D97113D"/>
    <w:multiLevelType w:val="hybridMultilevel"/>
    <w:tmpl w:val="1E54FF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5AD159A"/>
    <w:multiLevelType w:val="hybridMultilevel"/>
    <w:tmpl w:val="681405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4032A1C"/>
    <w:multiLevelType w:val="hybridMultilevel"/>
    <w:tmpl w:val="22CD04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8345147"/>
    <w:multiLevelType w:val="hybridMultilevel"/>
    <w:tmpl w:val="BD56E0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61FF8"/>
    <w:rsid w:val="00BA0DF0"/>
    <w:rsid w:val="00E61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1F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2019-03-20T07:13:00Z</dcterms:created>
  <dcterms:modified xsi:type="dcterms:W3CDTF">2019-03-20T07:16:00Z</dcterms:modified>
</cp:coreProperties>
</file>