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EC" w:rsidRDefault="009F76EC" w:rsidP="009F76EC">
      <w:pPr>
        <w:pStyle w:val="20"/>
        <w:shd w:val="clear" w:color="auto" w:fill="auto"/>
        <w:spacing w:before="0" w:line="240" w:lineRule="auto"/>
        <w:ind w:firstLine="567"/>
        <w:rPr>
          <w:color w:val="000000"/>
          <w:sz w:val="24"/>
          <w:lang w:eastAsia="ru-RU" w:bidi="ru-RU"/>
        </w:rPr>
      </w:pPr>
      <w:r w:rsidRPr="009F76EC">
        <w:rPr>
          <w:color w:val="000000"/>
          <w:sz w:val="24"/>
          <w:lang w:eastAsia="ru-RU" w:bidi="ru-RU"/>
        </w:rPr>
        <w:t xml:space="preserve">В целях профилактики распространения новой </w:t>
      </w:r>
      <w:proofErr w:type="spellStart"/>
      <w:r w:rsidRPr="009F76EC">
        <w:rPr>
          <w:color w:val="000000"/>
          <w:sz w:val="24"/>
          <w:lang w:eastAsia="ru-RU" w:bidi="ru-RU"/>
        </w:rPr>
        <w:t>коронавирусной</w:t>
      </w:r>
      <w:proofErr w:type="spellEnd"/>
      <w:r w:rsidRPr="009F76EC">
        <w:rPr>
          <w:color w:val="000000"/>
          <w:sz w:val="24"/>
          <w:lang w:eastAsia="ru-RU" w:bidi="ru-RU"/>
        </w:rPr>
        <w:t xml:space="preserve"> инфекции </w:t>
      </w:r>
      <w:r w:rsidRPr="009F76EC">
        <w:rPr>
          <w:color w:val="000000"/>
          <w:sz w:val="24"/>
          <w:lang w:bidi="en-US"/>
        </w:rPr>
        <w:t>(</w:t>
      </w:r>
      <w:r w:rsidRPr="009F76EC">
        <w:rPr>
          <w:color w:val="000000"/>
          <w:sz w:val="24"/>
          <w:lang w:val="en-US" w:bidi="en-US"/>
        </w:rPr>
        <w:t>COVID</w:t>
      </w:r>
      <w:r w:rsidRPr="009F76EC">
        <w:rPr>
          <w:color w:val="000000"/>
          <w:sz w:val="24"/>
          <w:lang w:bidi="en-US"/>
        </w:rPr>
        <w:t xml:space="preserve">-19) </w:t>
      </w:r>
      <w:r w:rsidRPr="009F76EC">
        <w:rPr>
          <w:color w:val="000000"/>
          <w:sz w:val="24"/>
          <w:lang w:eastAsia="ru-RU" w:bidi="ru-RU"/>
        </w:rPr>
        <w:t>не допускать больных обучающихся и взрослых (педагогических работников, учебно-вспомогательного и обслуживающего персонала образовательных организаций, родителей (законных представителей) детей) в образовательные организации.</w:t>
      </w:r>
    </w:p>
    <w:p w:rsidR="009F76EC" w:rsidRPr="009F76EC" w:rsidRDefault="009F76EC" w:rsidP="009F76EC">
      <w:pPr>
        <w:pStyle w:val="20"/>
        <w:shd w:val="clear" w:color="auto" w:fill="auto"/>
        <w:spacing w:before="0" w:line="360" w:lineRule="auto"/>
        <w:ind w:firstLine="700"/>
        <w:rPr>
          <w:sz w:val="24"/>
        </w:rPr>
      </w:pPr>
    </w:p>
    <w:p w:rsidR="009F76EC" w:rsidRPr="009F76EC" w:rsidRDefault="009F76EC" w:rsidP="009F76EC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60" w:lineRule="auto"/>
        <w:rPr>
          <w:b/>
          <w:sz w:val="24"/>
        </w:rPr>
      </w:pPr>
      <w:r w:rsidRPr="009F76EC">
        <w:rPr>
          <w:b/>
          <w:color w:val="000000"/>
          <w:sz w:val="24"/>
          <w:lang w:eastAsia="ru-RU" w:bidi="ru-RU"/>
        </w:rPr>
        <w:t>В образовательной организации необходимо обеспечить: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sz w:val="24"/>
        </w:rPr>
      </w:pPr>
      <w:r w:rsidRPr="009F76EC">
        <w:rPr>
          <w:color w:val="000000"/>
          <w:sz w:val="24"/>
          <w:lang w:eastAsia="ru-RU" w:bidi="ru-RU"/>
        </w:rPr>
        <w:t>соблюдение требований санитарно-эпидемиологических правил;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sz w:val="24"/>
        </w:rPr>
      </w:pPr>
      <w:r w:rsidRPr="009F76EC">
        <w:rPr>
          <w:color w:val="000000"/>
          <w:sz w:val="24"/>
          <w:lang w:eastAsia="ru-RU" w:bidi="ru-RU"/>
        </w:rPr>
        <w:t>регулярную уборку помещений с дезинфицирующими средствами;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sz w:val="24"/>
        </w:rPr>
      </w:pPr>
      <w:r w:rsidRPr="009F76EC">
        <w:rPr>
          <w:color w:val="000000"/>
          <w:sz w:val="24"/>
          <w:lang w:eastAsia="ru-RU" w:bidi="ru-RU"/>
        </w:rPr>
        <w:t>обеззараживание воздуха;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sz w:val="24"/>
        </w:rPr>
      </w:pPr>
      <w:r w:rsidRPr="009F76EC">
        <w:rPr>
          <w:color w:val="000000"/>
          <w:sz w:val="24"/>
          <w:lang w:eastAsia="ru-RU" w:bidi="ru-RU"/>
        </w:rPr>
        <w:t>проветривание помещений;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sz w:val="24"/>
        </w:rPr>
      </w:pPr>
      <w:r w:rsidRPr="009F76EC">
        <w:rPr>
          <w:color w:val="000000"/>
          <w:sz w:val="24"/>
          <w:lang w:eastAsia="ru-RU" w:bidi="ru-RU"/>
        </w:rPr>
        <w:t>входной контроль здоровья и проведение термометрии;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sz w:val="24"/>
        </w:rPr>
      </w:pPr>
      <w:r w:rsidRPr="009F76EC">
        <w:rPr>
          <w:color w:val="000000"/>
          <w:sz w:val="24"/>
          <w:lang w:eastAsia="ru-RU" w:bidi="ru-RU"/>
        </w:rPr>
        <w:t>создание условий для исключения скопления детей при входе в образовательную организацию;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sz w:val="24"/>
        </w:rPr>
      </w:pPr>
      <w:r w:rsidRPr="009F76EC">
        <w:rPr>
          <w:color w:val="000000"/>
          <w:sz w:val="24"/>
          <w:lang w:eastAsia="ru-RU" w:bidi="ru-RU"/>
        </w:rPr>
        <w:t>создание условий для личной гигиены;</w:t>
      </w:r>
    </w:p>
    <w:p w:rsid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color w:val="000000"/>
          <w:sz w:val="24"/>
          <w:lang w:eastAsia="ru-RU" w:bidi="ru-RU"/>
        </w:rPr>
      </w:pPr>
      <w:r w:rsidRPr="009F76EC">
        <w:rPr>
          <w:color w:val="000000"/>
          <w:sz w:val="24"/>
          <w:lang w:eastAsia="ru-RU" w:bidi="ru-RU"/>
        </w:rPr>
        <w:t>информирование участников образовательного процесса о ключевых профилактических мерах.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426"/>
        <w:rPr>
          <w:sz w:val="24"/>
        </w:rPr>
      </w:pPr>
    </w:p>
    <w:p w:rsidR="009F76EC" w:rsidRPr="009F76EC" w:rsidRDefault="009F76EC" w:rsidP="009F76EC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60" w:lineRule="auto"/>
        <w:rPr>
          <w:b/>
          <w:sz w:val="24"/>
        </w:rPr>
      </w:pPr>
      <w:r w:rsidRPr="009F76EC">
        <w:rPr>
          <w:b/>
          <w:color w:val="000000"/>
          <w:sz w:val="24"/>
          <w:lang w:eastAsia="ru-RU" w:bidi="ru-RU"/>
        </w:rPr>
        <w:t>Обучающимся необходимо: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700"/>
        <w:rPr>
          <w:sz w:val="24"/>
        </w:rPr>
      </w:pPr>
      <w:proofErr w:type="gramStart"/>
      <w:r w:rsidRPr="009F76EC">
        <w:rPr>
          <w:color w:val="000000"/>
          <w:sz w:val="24"/>
          <w:lang w:eastAsia="ru-RU" w:bidi="ru-RU"/>
        </w:rPr>
        <w:t>соблюдать правила личной гигиены, в том числе гигиену рук, которые предотвращают распространение инфекции (осуществлять мытье рук с мылом регулярно до и после еды, после каждого выхода на улицу, после посещения</w:t>
      </w:r>
      <w:proofErr w:type="gramEnd"/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jc w:val="left"/>
        <w:rPr>
          <w:sz w:val="24"/>
        </w:rPr>
      </w:pPr>
      <w:r w:rsidRPr="009F76EC">
        <w:rPr>
          <w:color w:val="000000"/>
          <w:sz w:val="24"/>
          <w:lang w:eastAsia="ru-RU" w:bidi="ru-RU"/>
        </w:rPr>
        <w:t>туалета, мытье рук с определенными интервалами;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700"/>
        <w:rPr>
          <w:sz w:val="24"/>
        </w:rPr>
      </w:pPr>
      <w:r w:rsidRPr="009F76EC">
        <w:rPr>
          <w:color w:val="000000"/>
          <w:sz w:val="24"/>
          <w:lang w:eastAsia="ru-RU" w:bidi="ru-RU"/>
        </w:rPr>
        <w:t>при общении соблюдать дистанцию 1,5-2 метра;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700"/>
        <w:rPr>
          <w:sz w:val="24"/>
        </w:rPr>
      </w:pPr>
      <w:r w:rsidRPr="009F76EC">
        <w:rPr>
          <w:color w:val="000000"/>
          <w:sz w:val="24"/>
          <w:lang w:eastAsia="ru-RU" w:bidi="ru-RU"/>
        </w:rPr>
        <w:t>не трогать глаза, рот и нос немытыми руками, а также без необходимости не прикасаться руками к дверным ручкам, поручням и перилам, стенам, кнопкам лифта и иным предметам;</w:t>
      </w:r>
    </w:p>
    <w:p w:rsidR="009F76EC" w:rsidRDefault="009F76EC" w:rsidP="009F76EC">
      <w:pPr>
        <w:pStyle w:val="20"/>
        <w:shd w:val="clear" w:color="auto" w:fill="auto"/>
        <w:spacing w:before="0" w:line="240" w:lineRule="auto"/>
        <w:ind w:firstLine="700"/>
        <w:rPr>
          <w:color w:val="000000"/>
          <w:sz w:val="24"/>
          <w:lang w:eastAsia="ru-RU" w:bidi="ru-RU"/>
        </w:rPr>
      </w:pPr>
      <w:r w:rsidRPr="009F76EC">
        <w:rPr>
          <w:color w:val="000000"/>
          <w:sz w:val="24"/>
          <w:lang w:eastAsia="ru-RU" w:bidi="ru-RU"/>
        </w:rPr>
        <w:t>при появлении симптомов недомогания (кашель, насморк, головная боль, слезотечение и иные) незамедлительно обращаться к медицинскому работнику, а при его отсутствии и к педагогу.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700"/>
        <w:rPr>
          <w:sz w:val="24"/>
        </w:rPr>
      </w:pPr>
    </w:p>
    <w:p w:rsidR="009F76EC" w:rsidRPr="009F76EC" w:rsidRDefault="009F76EC" w:rsidP="009F76EC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60" w:lineRule="auto"/>
        <w:rPr>
          <w:b/>
          <w:sz w:val="24"/>
        </w:rPr>
      </w:pPr>
      <w:r w:rsidRPr="009F76EC">
        <w:rPr>
          <w:b/>
          <w:color w:val="000000"/>
          <w:sz w:val="24"/>
          <w:lang w:eastAsia="ru-RU" w:bidi="ru-RU"/>
        </w:rPr>
        <w:t>Родителям необходимо: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697"/>
        <w:rPr>
          <w:sz w:val="24"/>
        </w:rPr>
      </w:pPr>
      <w:r w:rsidRPr="009F76EC">
        <w:rPr>
          <w:color w:val="000000"/>
          <w:sz w:val="24"/>
          <w:lang w:eastAsia="ru-RU" w:bidi="ru-RU"/>
        </w:rPr>
        <w:t>разъяснять, демонстрировать детям своим примером максимальное соблюдение правил личной гигиены;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697"/>
        <w:rPr>
          <w:sz w:val="24"/>
        </w:rPr>
      </w:pPr>
      <w:r w:rsidRPr="009F76EC">
        <w:rPr>
          <w:color w:val="000000"/>
          <w:sz w:val="24"/>
          <w:lang w:eastAsia="ru-RU" w:bidi="ru-RU"/>
        </w:rPr>
        <w:t>не отпускать больных детей в образовательную организацию и принимать необходимые меры по оказанию медицинской помощи детям;</w:t>
      </w:r>
    </w:p>
    <w:p w:rsidR="009F76EC" w:rsidRPr="009F76EC" w:rsidRDefault="009F76EC" w:rsidP="009F76EC">
      <w:pPr>
        <w:pStyle w:val="20"/>
        <w:shd w:val="clear" w:color="auto" w:fill="auto"/>
        <w:spacing w:before="0" w:line="240" w:lineRule="auto"/>
        <w:ind w:firstLine="697"/>
        <w:rPr>
          <w:sz w:val="24"/>
        </w:rPr>
      </w:pPr>
      <w:r w:rsidRPr="009F76EC">
        <w:rPr>
          <w:color w:val="000000"/>
          <w:sz w:val="24"/>
          <w:lang w:eastAsia="ru-RU" w:bidi="ru-RU"/>
        </w:rPr>
        <w:t xml:space="preserve">осознавать собственные роль и ответственность в профилактике распространения </w:t>
      </w:r>
      <w:proofErr w:type="spellStart"/>
      <w:r w:rsidRPr="009F76EC">
        <w:rPr>
          <w:color w:val="000000"/>
          <w:sz w:val="24"/>
          <w:lang w:eastAsia="ru-RU" w:bidi="ru-RU"/>
        </w:rPr>
        <w:t>коронавирусной</w:t>
      </w:r>
      <w:proofErr w:type="spellEnd"/>
      <w:r w:rsidRPr="009F76EC">
        <w:rPr>
          <w:color w:val="000000"/>
          <w:sz w:val="24"/>
          <w:lang w:eastAsia="ru-RU" w:bidi="ru-RU"/>
        </w:rPr>
        <w:t xml:space="preserve"> инфекции </w:t>
      </w:r>
      <w:r w:rsidRPr="009F76EC">
        <w:rPr>
          <w:color w:val="000000"/>
          <w:sz w:val="24"/>
          <w:lang w:bidi="en-US"/>
        </w:rPr>
        <w:t>(</w:t>
      </w:r>
      <w:r w:rsidRPr="009F76EC">
        <w:rPr>
          <w:color w:val="000000"/>
          <w:sz w:val="24"/>
          <w:lang w:val="en-US" w:bidi="en-US"/>
        </w:rPr>
        <w:t>COVID</w:t>
      </w:r>
      <w:r w:rsidRPr="009F76EC">
        <w:rPr>
          <w:color w:val="000000"/>
          <w:sz w:val="24"/>
          <w:lang w:bidi="en-US"/>
        </w:rPr>
        <w:t>-19).</w:t>
      </w:r>
    </w:p>
    <w:p w:rsidR="0073060E" w:rsidRPr="009F76EC" w:rsidRDefault="009F76EC" w:rsidP="009F76EC">
      <w:pPr>
        <w:pStyle w:val="20"/>
        <w:shd w:val="clear" w:color="auto" w:fill="auto"/>
        <w:spacing w:before="0" w:line="240" w:lineRule="auto"/>
        <w:ind w:firstLine="697"/>
        <w:rPr>
          <w:sz w:val="20"/>
        </w:rPr>
      </w:pPr>
      <w:r w:rsidRPr="009F76EC">
        <w:rPr>
          <w:color w:val="000000"/>
          <w:sz w:val="24"/>
          <w:lang w:eastAsia="ru-RU" w:bidi="ru-RU"/>
        </w:rPr>
        <w:t>Кроме того, в целях предупреждения скопления людей при входе в образовательную организацию необходимо разъяснять родителям (законным представителям) обучающихся, что посещение образовательной организации родителями возможно с использованием индивидуальных средств защиты (маска).</w:t>
      </w:r>
    </w:p>
    <w:sectPr w:rsidR="0073060E" w:rsidRPr="009F76EC" w:rsidSect="009F76EC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29C3"/>
    <w:multiLevelType w:val="multilevel"/>
    <w:tmpl w:val="3E023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76EC"/>
    <w:rsid w:val="000C6F14"/>
    <w:rsid w:val="0041274A"/>
    <w:rsid w:val="00754948"/>
    <w:rsid w:val="007B2B16"/>
    <w:rsid w:val="0093325A"/>
    <w:rsid w:val="009F76EC"/>
    <w:rsid w:val="00A814D5"/>
    <w:rsid w:val="00B14062"/>
    <w:rsid w:val="00B94B25"/>
    <w:rsid w:val="00BE5DE2"/>
    <w:rsid w:val="00C37675"/>
    <w:rsid w:val="00C435DB"/>
    <w:rsid w:val="00CA760C"/>
    <w:rsid w:val="00F3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iberation Serif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F76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6EC"/>
    <w:pPr>
      <w:widowControl w:val="0"/>
      <w:shd w:val="clear" w:color="auto" w:fill="FFFFFF"/>
      <w:spacing w:before="300" w:after="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1791</Characters>
  <Application>Microsoft Office Word</Application>
  <DocSecurity>0</DocSecurity>
  <Lines>14</Lines>
  <Paragraphs>4</Paragraphs>
  <ScaleCrop>false</ScaleCrop>
  <Company>МБОУ СОШ №11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2020-09-08T05:37:00Z</dcterms:created>
  <dcterms:modified xsi:type="dcterms:W3CDTF">2020-09-08T05:42:00Z</dcterms:modified>
</cp:coreProperties>
</file>