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8" w:type="dxa"/>
        <w:tblLook w:val="04A0" w:firstRow="1" w:lastRow="0" w:firstColumn="1" w:lastColumn="0" w:noHBand="0" w:noVBand="1"/>
      </w:tblPr>
      <w:tblGrid>
        <w:gridCol w:w="5431"/>
        <w:gridCol w:w="4107"/>
      </w:tblGrid>
      <w:tr w:rsidR="00A81057" w:rsidRPr="00A81057" w:rsidTr="006936E6">
        <w:trPr>
          <w:trHeight w:val="642"/>
        </w:trPr>
        <w:tc>
          <w:tcPr>
            <w:tcW w:w="5431" w:type="dxa"/>
            <w:shd w:val="clear" w:color="auto" w:fill="auto"/>
          </w:tcPr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Директор  </w:t>
            </w:r>
          </w:p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МАУ ДО «ЦДТ»</w:t>
            </w:r>
          </w:p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____________ О.Е. Жданова</w:t>
            </w:r>
          </w:p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«___»_________2021г.</w:t>
            </w:r>
          </w:p>
        </w:tc>
        <w:tc>
          <w:tcPr>
            <w:tcW w:w="4107" w:type="dxa"/>
            <w:shd w:val="clear" w:color="auto" w:fill="auto"/>
          </w:tcPr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ООА СГО</w:t>
            </w:r>
          </w:p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Управление образования</w:t>
            </w:r>
          </w:p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____________А.А. Колганов </w:t>
            </w:r>
          </w:p>
          <w:p w:rsidR="00A81057" w:rsidRPr="00A81057" w:rsidRDefault="00A81057" w:rsidP="00A8105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0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«___»__________2021г.</w:t>
            </w:r>
          </w:p>
        </w:tc>
      </w:tr>
    </w:tbl>
    <w:p w:rsidR="00A81057" w:rsidRDefault="00A81057" w:rsidP="005868B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1057" w:rsidRDefault="00A81057" w:rsidP="005868B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1057" w:rsidRDefault="00A81057" w:rsidP="00A8105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81057" w:rsidRDefault="00A81057" w:rsidP="005868B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22C35" w:rsidRPr="00C967AE" w:rsidRDefault="00922C35" w:rsidP="005868B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67AE">
        <w:rPr>
          <w:rFonts w:ascii="Times New Roman" w:hAnsi="Times New Roman"/>
          <w:b/>
          <w:sz w:val="28"/>
          <w:szCs w:val="28"/>
        </w:rPr>
        <w:t>ПОЛОЖЕНИЕ</w:t>
      </w:r>
    </w:p>
    <w:p w:rsidR="00922C35" w:rsidRPr="00C967AE" w:rsidRDefault="00922C35" w:rsidP="005868B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67AE">
        <w:rPr>
          <w:rFonts w:ascii="Times New Roman" w:hAnsi="Times New Roman"/>
          <w:b/>
          <w:sz w:val="28"/>
          <w:szCs w:val="28"/>
        </w:rPr>
        <w:t>о городском конкурсе чтецов на иностранных языках</w:t>
      </w:r>
    </w:p>
    <w:p w:rsidR="00922C35" w:rsidRPr="00C967AE" w:rsidRDefault="00922C35" w:rsidP="005868B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67AE">
        <w:rPr>
          <w:rFonts w:ascii="Times New Roman" w:hAnsi="Times New Roman"/>
          <w:b/>
          <w:sz w:val="28"/>
          <w:szCs w:val="28"/>
        </w:rPr>
        <w:t>«И пусть правит миром любовь!..»</w:t>
      </w:r>
    </w:p>
    <w:p w:rsidR="00922C35" w:rsidRDefault="00922C35" w:rsidP="005868B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2C35" w:rsidRPr="00C967AE" w:rsidRDefault="00922C35" w:rsidP="00A8105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67A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81057" w:rsidRDefault="00A81057" w:rsidP="00A81057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22C35" w:rsidRPr="007E73C0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организации и проведения </w:t>
      </w:r>
      <w:r w:rsidR="00922C35">
        <w:rPr>
          <w:rFonts w:ascii="Times New Roman" w:hAnsi="Times New Roman"/>
          <w:sz w:val="28"/>
          <w:szCs w:val="28"/>
        </w:rPr>
        <w:t xml:space="preserve">городского конкурса чтецов на иностранных языках в </w:t>
      </w:r>
      <w:proofErr w:type="spellStart"/>
      <w:r w:rsidR="00922C35">
        <w:rPr>
          <w:rFonts w:ascii="Times New Roman" w:hAnsi="Times New Roman"/>
          <w:sz w:val="28"/>
          <w:szCs w:val="28"/>
        </w:rPr>
        <w:t>Серовском</w:t>
      </w:r>
      <w:proofErr w:type="spellEnd"/>
      <w:r w:rsidR="00922C35">
        <w:rPr>
          <w:rFonts w:ascii="Times New Roman" w:hAnsi="Times New Roman"/>
          <w:sz w:val="28"/>
          <w:szCs w:val="28"/>
        </w:rPr>
        <w:t xml:space="preserve"> городском округе «И пусть правит миром любовь!..» в 2020-2021 учебном году (далее по тексту – Конкурс). Конкурс – это соревновательное мероприятие по декламации отрывков поэтических и прозаических произведений на английском, немецком и французском языках в формате видеоролика.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A81057" w:rsidRPr="00A81057" w:rsidRDefault="00A81057" w:rsidP="00A81057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Pr="00A81057">
        <w:rPr>
          <w:rFonts w:ascii="Times New Roman" w:eastAsia="Times New Roman" w:hAnsi="Times New Roman"/>
          <w:sz w:val="28"/>
          <w:szCs w:val="28"/>
          <w:lang w:eastAsia="ar-SA"/>
        </w:rPr>
        <w:t xml:space="preserve">Конкурс проводится в рамках городского фестиваля «Юные интеллектуалы </w:t>
      </w:r>
      <w:proofErr w:type="spellStart"/>
      <w:r w:rsidRPr="00A81057">
        <w:rPr>
          <w:rFonts w:ascii="Times New Roman" w:eastAsia="Times New Roman" w:hAnsi="Times New Roman"/>
          <w:sz w:val="28"/>
          <w:szCs w:val="28"/>
          <w:lang w:eastAsia="ar-SA"/>
        </w:rPr>
        <w:t>Серовского</w:t>
      </w:r>
      <w:proofErr w:type="spellEnd"/>
      <w:r w:rsidRPr="00A81057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городского округа» на 2020 – 2021 гг.</w:t>
      </w:r>
    </w:p>
    <w:p w:rsidR="00A81057" w:rsidRPr="00A81057" w:rsidRDefault="00A81057" w:rsidP="00A81057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81057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организацию и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конкурса </w:t>
      </w:r>
      <w:r w:rsidRPr="00A81057">
        <w:rPr>
          <w:rFonts w:ascii="Times New Roman" w:eastAsia="Times New Roman" w:hAnsi="Times New Roman"/>
          <w:sz w:val="28"/>
          <w:szCs w:val="28"/>
          <w:lang w:eastAsia="ru-RU"/>
        </w:rPr>
        <w:t xml:space="preserve">  возлагается  на </w:t>
      </w:r>
      <w:r w:rsidRPr="00E01CCC">
        <w:rPr>
          <w:rFonts w:ascii="Times New Roman" w:hAnsi="Times New Roman"/>
          <w:sz w:val="28"/>
          <w:szCs w:val="28"/>
        </w:rPr>
        <w:t>городское методическое объединение учителей иностранных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1CCC">
        <w:rPr>
          <w:rFonts w:ascii="Times New Roman" w:hAnsi="Times New Roman"/>
          <w:sz w:val="28"/>
          <w:szCs w:val="28"/>
        </w:rPr>
        <w:t>языков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8105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организационный  комитет  МАУ  ДО   «ЦДТ» (улица Ленина,193).</w:t>
      </w:r>
    </w:p>
    <w:p w:rsidR="00A81057" w:rsidRDefault="00A81057" w:rsidP="005868B0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22C35" w:rsidRDefault="00922C35" w:rsidP="00A81057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967AE">
        <w:rPr>
          <w:rFonts w:ascii="Times New Roman" w:hAnsi="Times New Roman"/>
          <w:b/>
          <w:sz w:val="28"/>
          <w:szCs w:val="28"/>
        </w:rPr>
        <w:t>2.  Цели и задачи Конкурса</w:t>
      </w:r>
    </w:p>
    <w:p w:rsidR="00922C35" w:rsidRDefault="00922C35" w:rsidP="005868B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967AE">
        <w:rPr>
          <w:rFonts w:ascii="Times New Roman" w:hAnsi="Times New Roman"/>
          <w:sz w:val="28"/>
          <w:szCs w:val="28"/>
        </w:rPr>
        <w:t>Городской конкурс чтецов на иностранных языках</w:t>
      </w:r>
      <w:r>
        <w:rPr>
          <w:rFonts w:ascii="Times New Roman" w:hAnsi="Times New Roman"/>
          <w:sz w:val="28"/>
          <w:szCs w:val="28"/>
        </w:rPr>
        <w:t xml:space="preserve"> «И пусть правит миром любовь!..» посвящён дню Святого Валентина и проводится с целью популяризации искусства художественного чтения.</w:t>
      </w:r>
    </w:p>
    <w:p w:rsidR="00922C35" w:rsidRDefault="00922C35" w:rsidP="005868B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Конкурса:</w:t>
      </w:r>
    </w:p>
    <w:p w:rsidR="00922C35" w:rsidRDefault="00922C35" w:rsidP="005868B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мотивации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изучению иностранного языка.</w:t>
      </w:r>
    </w:p>
    <w:p w:rsidR="00922C35" w:rsidRPr="00C967AE" w:rsidRDefault="00922C35" w:rsidP="005868B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интереса к чтению художественных произведений на иностранных языках.</w:t>
      </w:r>
    </w:p>
    <w:p w:rsidR="00922C35" w:rsidRPr="00DD2988" w:rsidRDefault="00922C35" w:rsidP="005868B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 w:rsidRPr="00C967AE">
        <w:rPr>
          <w:rFonts w:ascii="Times New Roman" w:hAnsi="Times New Roman"/>
          <w:sz w:val="28"/>
          <w:szCs w:val="28"/>
        </w:rPr>
        <w:t xml:space="preserve"> эмоционально-ц</w:t>
      </w:r>
      <w:r>
        <w:rPr>
          <w:rFonts w:ascii="Times New Roman" w:hAnsi="Times New Roman"/>
          <w:sz w:val="28"/>
          <w:szCs w:val="28"/>
        </w:rPr>
        <w:t>енностного отношения</w:t>
      </w:r>
      <w:r w:rsidRPr="00C967AE">
        <w:rPr>
          <w:rFonts w:ascii="Times New Roman" w:hAnsi="Times New Roman"/>
          <w:sz w:val="28"/>
          <w:szCs w:val="28"/>
        </w:rPr>
        <w:t xml:space="preserve"> к языку, интерес</w:t>
      </w:r>
      <w:r>
        <w:rPr>
          <w:rFonts w:ascii="Times New Roman" w:hAnsi="Times New Roman"/>
          <w:sz w:val="28"/>
          <w:szCs w:val="28"/>
        </w:rPr>
        <w:t>а к слову, стремления</w:t>
      </w:r>
      <w:r w:rsidRPr="00C967AE">
        <w:rPr>
          <w:rFonts w:ascii="Times New Roman" w:hAnsi="Times New Roman"/>
          <w:sz w:val="28"/>
          <w:szCs w:val="28"/>
        </w:rPr>
        <w:t xml:space="preserve"> научит</w:t>
      </w:r>
      <w:r>
        <w:rPr>
          <w:rFonts w:ascii="Times New Roman" w:hAnsi="Times New Roman"/>
          <w:sz w:val="28"/>
          <w:szCs w:val="28"/>
        </w:rPr>
        <w:t xml:space="preserve">ься </w:t>
      </w:r>
      <w:proofErr w:type="gramStart"/>
      <w:r>
        <w:rPr>
          <w:rFonts w:ascii="Times New Roman" w:hAnsi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говорить </w:t>
      </w:r>
      <w:r w:rsidRPr="00C967AE">
        <w:rPr>
          <w:rFonts w:ascii="Times New Roman" w:hAnsi="Times New Roman"/>
          <w:sz w:val="28"/>
          <w:szCs w:val="28"/>
        </w:rPr>
        <w:t>на иностранном языке</w:t>
      </w:r>
      <w:r>
        <w:rPr>
          <w:rFonts w:ascii="Times New Roman" w:hAnsi="Times New Roman"/>
          <w:sz w:val="28"/>
          <w:szCs w:val="28"/>
        </w:rPr>
        <w:t>.</w:t>
      </w:r>
    </w:p>
    <w:p w:rsidR="00922C35" w:rsidRDefault="00922C35" w:rsidP="005868B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наиболее правильным произношением, обладающих артистизмом и хорошей памятью.</w:t>
      </w:r>
    </w:p>
    <w:p w:rsidR="00922C35" w:rsidRPr="00A9353C" w:rsidRDefault="00922C35" w:rsidP="005868B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исполнительской культуры и навыков публичных выступлений обучающихся.</w:t>
      </w:r>
    </w:p>
    <w:p w:rsidR="00922C35" w:rsidRDefault="00922C35" w:rsidP="00A810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988">
        <w:rPr>
          <w:rFonts w:ascii="Times New Roman" w:hAnsi="Times New Roman"/>
          <w:b/>
          <w:sz w:val="28"/>
          <w:szCs w:val="28"/>
        </w:rPr>
        <w:lastRenderedPageBreak/>
        <w:t>3. Участники Конкурса</w:t>
      </w:r>
    </w:p>
    <w:p w:rsidR="00A81057" w:rsidRDefault="00A81057" w:rsidP="00A81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22C35" w:rsidRPr="00DD2988">
        <w:rPr>
          <w:rFonts w:ascii="Times New Roman" w:hAnsi="Times New Roman"/>
          <w:sz w:val="28"/>
          <w:szCs w:val="28"/>
        </w:rPr>
        <w:t>В Конкурсе принимают участие обучающи</w:t>
      </w:r>
      <w:r w:rsidR="00922C35">
        <w:rPr>
          <w:rFonts w:ascii="Times New Roman" w:hAnsi="Times New Roman"/>
          <w:sz w:val="28"/>
          <w:szCs w:val="28"/>
        </w:rPr>
        <w:t xml:space="preserve">еся 5-11 классов, выучившие наизусть стихотворение либо прозаический отрывок, соответствующие теме «Любовь». Участник Конкурса записывает видеоролик, на котором читает </w:t>
      </w:r>
      <w:r w:rsidR="00922C35" w:rsidRPr="00016632">
        <w:rPr>
          <w:rFonts w:ascii="Times New Roman" w:hAnsi="Times New Roman"/>
          <w:b/>
          <w:sz w:val="28"/>
          <w:szCs w:val="28"/>
        </w:rPr>
        <w:t>наизусть</w:t>
      </w:r>
      <w:r w:rsidR="00922C35">
        <w:rPr>
          <w:rFonts w:ascii="Times New Roman" w:hAnsi="Times New Roman"/>
          <w:sz w:val="28"/>
          <w:szCs w:val="28"/>
        </w:rPr>
        <w:t xml:space="preserve"> выбранное произведение, предварительно назвав автора и заглавие.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922C35" w:rsidRDefault="00A81057" w:rsidP="00A81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22C35">
        <w:rPr>
          <w:rFonts w:ascii="Times New Roman" w:hAnsi="Times New Roman"/>
          <w:sz w:val="28"/>
          <w:szCs w:val="28"/>
        </w:rPr>
        <w:t xml:space="preserve">Участники могут использовать музыкальное сопровождение, декорации, костюмы. Длительность ролика не более 3 минут. К участию в Конкурсе принимаются как индивидуальные, так и коллективные выступления (не более 2 человек). От каждой образовательной организации рассматривается </w:t>
      </w:r>
      <w:r w:rsidR="00922C35" w:rsidRPr="008C0EC6">
        <w:rPr>
          <w:rFonts w:ascii="Times New Roman" w:hAnsi="Times New Roman"/>
          <w:b/>
          <w:sz w:val="28"/>
          <w:szCs w:val="28"/>
        </w:rPr>
        <w:t>не более 5 заявок</w:t>
      </w:r>
      <w:r w:rsidR="00922C35">
        <w:rPr>
          <w:rFonts w:ascii="Times New Roman" w:hAnsi="Times New Roman"/>
          <w:sz w:val="28"/>
          <w:szCs w:val="28"/>
        </w:rPr>
        <w:t>.</w:t>
      </w:r>
    </w:p>
    <w:p w:rsidR="00922C35" w:rsidRDefault="00922C35" w:rsidP="005868B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1057" w:rsidRDefault="00922C35" w:rsidP="00A9353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Критерии оценивания</w:t>
      </w:r>
    </w:p>
    <w:p w:rsidR="00A9353C" w:rsidRPr="00A81057" w:rsidRDefault="00A9353C" w:rsidP="00A9353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22C35" w:rsidRDefault="00922C35" w:rsidP="00A935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Выступление участников Конкурса оценивается по следующим критериям: </w:t>
      </w:r>
    </w:p>
    <w:p w:rsidR="00922C35" w:rsidRDefault="00922C35" w:rsidP="005868B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тематике Конкурса –  максимум 1 балл;</w:t>
      </w:r>
    </w:p>
    <w:p w:rsidR="00922C35" w:rsidRDefault="00922C35" w:rsidP="005868B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фонетическая сторона выступления (правильное произношение звуков, слов, словосочетаний) – максимум 5 баллов;</w:t>
      </w:r>
    </w:p>
    <w:p w:rsidR="00922C35" w:rsidRDefault="00922C35" w:rsidP="005868B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интонационное оформление речи (ритм, темп речи, мелодика) –  максимум 5 баллов;</w:t>
      </w:r>
    </w:p>
    <w:p w:rsidR="00922C35" w:rsidRDefault="00922C35" w:rsidP="005868B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текста произведения – максимум 5 баллов;</w:t>
      </w:r>
    </w:p>
    <w:p w:rsidR="00922C35" w:rsidRDefault="00922C35" w:rsidP="005868B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эмоциональность и выразительность выступления – максимум 5 баллов (Приложение 2).</w:t>
      </w:r>
    </w:p>
    <w:p w:rsidR="00922C35" w:rsidRDefault="00922C35" w:rsidP="005868B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балл каждого участника формируется путем суммирования оценок, выставленных каждым членом жюри по каждому критерию.</w:t>
      </w:r>
    </w:p>
    <w:p w:rsidR="00922C35" w:rsidRPr="00533603" w:rsidRDefault="00922C35" w:rsidP="005868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2C35" w:rsidRDefault="00922C35" w:rsidP="00A935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C0EC6">
        <w:rPr>
          <w:rFonts w:ascii="Times New Roman" w:hAnsi="Times New Roman"/>
          <w:b/>
          <w:sz w:val="28"/>
          <w:szCs w:val="28"/>
        </w:rPr>
        <w:t>. Сроки проведения Конкурса</w:t>
      </w:r>
    </w:p>
    <w:p w:rsidR="00A9353C" w:rsidRPr="008C0EC6" w:rsidRDefault="00A9353C" w:rsidP="00A935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C35" w:rsidRPr="005868B0" w:rsidRDefault="00922C35" w:rsidP="00A935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8B0">
        <w:rPr>
          <w:rFonts w:ascii="Times New Roman" w:hAnsi="Times New Roman"/>
          <w:sz w:val="28"/>
          <w:szCs w:val="28"/>
        </w:rPr>
        <w:t xml:space="preserve">Конкурс посвящен дню Святого Валентина и проводится в феврале 2021 года. </w:t>
      </w:r>
    </w:p>
    <w:p w:rsidR="00922C35" w:rsidRDefault="00922C35" w:rsidP="00A935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68B0">
        <w:rPr>
          <w:rFonts w:ascii="Times New Roman" w:hAnsi="Times New Roman"/>
          <w:sz w:val="28"/>
          <w:szCs w:val="28"/>
        </w:rPr>
        <w:t>Заявки от образовательных организаций на участие принимаются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868B0">
        <w:rPr>
          <w:rFonts w:ascii="Times New Roman" w:hAnsi="Times New Roman"/>
          <w:sz w:val="28"/>
          <w:szCs w:val="28"/>
        </w:rPr>
        <w:t xml:space="preserve"> </w:t>
      </w:r>
      <w:r w:rsidRPr="005868B0">
        <w:rPr>
          <w:rFonts w:ascii="Times New Roman" w:hAnsi="Times New Roman"/>
          <w:b/>
          <w:sz w:val="28"/>
          <w:szCs w:val="28"/>
        </w:rPr>
        <w:t xml:space="preserve">с 01.02.21 по 10.02.21. на адрес  </w:t>
      </w:r>
      <w:hyperlink r:id="rId6" w:history="1">
        <w:r w:rsidR="00A9353C" w:rsidRPr="00BB5ECE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cdt</w:t>
        </w:r>
        <w:r w:rsidR="00A9353C" w:rsidRPr="00BB5ECE">
          <w:rPr>
            <w:rStyle w:val="a5"/>
            <w:rFonts w:ascii="Times New Roman" w:hAnsi="Times New Roman"/>
            <w:b/>
            <w:sz w:val="28"/>
            <w:szCs w:val="28"/>
          </w:rPr>
          <w:t>-</w:t>
        </w:r>
        <w:r w:rsidR="00A9353C" w:rsidRPr="00BB5ECE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serov</w:t>
        </w:r>
        <w:r w:rsidR="00A9353C" w:rsidRPr="00BB5ECE">
          <w:rPr>
            <w:rStyle w:val="a5"/>
            <w:rFonts w:ascii="Times New Roman" w:hAnsi="Times New Roman"/>
            <w:b/>
            <w:sz w:val="28"/>
            <w:szCs w:val="28"/>
          </w:rPr>
          <w:t>@</w:t>
        </w:r>
        <w:r w:rsidR="00A9353C" w:rsidRPr="00BB5ECE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A9353C" w:rsidRPr="00BB5ECE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A9353C" w:rsidRPr="00BB5ECE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A9353C" w:rsidRDefault="00A9353C" w:rsidP="00A935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8B0">
        <w:rPr>
          <w:rFonts w:ascii="Times New Roman" w:hAnsi="Times New Roman"/>
          <w:sz w:val="28"/>
          <w:szCs w:val="28"/>
        </w:rPr>
        <w:t>Форма заявки – в Приложении 1.</w:t>
      </w:r>
    </w:p>
    <w:p w:rsidR="00A9353C" w:rsidRPr="00A9353C" w:rsidRDefault="00A9353C" w:rsidP="00A935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2C35" w:rsidRDefault="00922C35" w:rsidP="00A935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353C">
        <w:rPr>
          <w:rFonts w:ascii="Times New Roman" w:hAnsi="Times New Roman"/>
          <w:sz w:val="28"/>
          <w:szCs w:val="28"/>
        </w:rPr>
        <w:t xml:space="preserve">Конкурсные работы присылаются </w:t>
      </w:r>
      <w:r w:rsidRPr="00A9353C">
        <w:rPr>
          <w:rFonts w:ascii="Times New Roman" w:hAnsi="Times New Roman"/>
          <w:b/>
          <w:sz w:val="28"/>
          <w:szCs w:val="28"/>
        </w:rPr>
        <w:t xml:space="preserve">с 10.02.21 по 20.02.21 на адрес                  </w:t>
      </w:r>
      <w:hyperlink r:id="rId7" w:history="1">
        <w:r w:rsidR="00A9353C" w:rsidRPr="00A9353C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cdt</w:t>
        </w:r>
        <w:r w:rsidR="00A9353C" w:rsidRPr="00A9353C">
          <w:rPr>
            <w:rStyle w:val="a5"/>
            <w:rFonts w:ascii="Times New Roman" w:hAnsi="Times New Roman"/>
            <w:b/>
            <w:sz w:val="28"/>
            <w:szCs w:val="28"/>
          </w:rPr>
          <w:t>-</w:t>
        </w:r>
        <w:r w:rsidR="00A9353C" w:rsidRPr="00A9353C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serov</w:t>
        </w:r>
        <w:r w:rsidR="00A9353C" w:rsidRPr="00A9353C">
          <w:rPr>
            <w:rStyle w:val="a5"/>
            <w:rFonts w:ascii="Times New Roman" w:hAnsi="Times New Roman"/>
            <w:b/>
            <w:sz w:val="28"/>
            <w:szCs w:val="28"/>
          </w:rPr>
          <w:t>@</w:t>
        </w:r>
        <w:r w:rsidR="00A9353C" w:rsidRPr="00A9353C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A9353C" w:rsidRPr="00A9353C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A9353C" w:rsidRPr="00A9353C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922C35" w:rsidRDefault="00922C35" w:rsidP="00A935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353C">
        <w:rPr>
          <w:rFonts w:ascii="Times New Roman" w:hAnsi="Times New Roman"/>
          <w:b/>
          <w:sz w:val="28"/>
          <w:szCs w:val="28"/>
        </w:rPr>
        <w:t xml:space="preserve">Итоги конкурса подводятся 7 марта 2021 года. </w:t>
      </w:r>
      <w:bookmarkStart w:id="0" w:name="_GoBack"/>
      <w:bookmarkEnd w:id="0"/>
    </w:p>
    <w:p w:rsidR="00A9353C" w:rsidRPr="00A9353C" w:rsidRDefault="00A9353C" w:rsidP="00A935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2C35" w:rsidRDefault="00922C35" w:rsidP="00A93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42">
        <w:rPr>
          <w:rFonts w:ascii="Times New Roman" w:hAnsi="Times New Roman"/>
          <w:b/>
          <w:sz w:val="28"/>
          <w:szCs w:val="28"/>
        </w:rPr>
        <w:t>6. Итоги Конкурса</w:t>
      </w:r>
    </w:p>
    <w:p w:rsidR="00922C35" w:rsidRDefault="00922C35" w:rsidP="005868B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7342">
        <w:rPr>
          <w:rFonts w:ascii="Times New Roman" w:hAnsi="Times New Roman"/>
          <w:sz w:val="28"/>
          <w:szCs w:val="28"/>
        </w:rPr>
        <w:t xml:space="preserve">Победителем конкурса </w:t>
      </w:r>
      <w:r>
        <w:rPr>
          <w:rFonts w:ascii="Times New Roman" w:hAnsi="Times New Roman"/>
          <w:sz w:val="28"/>
          <w:szCs w:val="28"/>
        </w:rPr>
        <w:t>становятся</w:t>
      </w:r>
      <w:r w:rsidRPr="00F4734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и, набравшие </w:t>
      </w:r>
      <w:proofErr w:type="gramStart"/>
      <w:r>
        <w:rPr>
          <w:rFonts w:ascii="Times New Roman" w:hAnsi="Times New Roman"/>
          <w:sz w:val="28"/>
          <w:szCs w:val="28"/>
        </w:rPr>
        <w:t>наибольшее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баллов (1, 2 и 3 места). Победители награждаются дипломами.</w:t>
      </w:r>
    </w:p>
    <w:p w:rsidR="00922C35" w:rsidRDefault="00922C35" w:rsidP="005868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2C35" w:rsidRDefault="00922C35" w:rsidP="00A9353C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9353C" w:rsidRDefault="00A9353C" w:rsidP="00A9353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9353C" w:rsidRPr="00C967AE" w:rsidRDefault="00A9353C" w:rsidP="00A9353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Pr="00C967AE">
        <w:rPr>
          <w:rFonts w:ascii="Times New Roman" w:hAnsi="Times New Roman"/>
          <w:b/>
          <w:sz w:val="28"/>
          <w:szCs w:val="28"/>
        </w:rPr>
        <w:t xml:space="preserve"> городском конкурсе чтецов на иностранных языках</w:t>
      </w:r>
    </w:p>
    <w:p w:rsidR="00A9353C" w:rsidRPr="00C967AE" w:rsidRDefault="00A9353C" w:rsidP="00A9353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67AE">
        <w:rPr>
          <w:rFonts w:ascii="Times New Roman" w:hAnsi="Times New Roman"/>
          <w:b/>
          <w:sz w:val="28"/>
          <w:szCs w:val="28"/>
        </w:rPr>
        <w:t>«И пусть правит миром любовь!..»</w:t>
      </w:r>
    </w:p>
    <w:p w:rsidR="00A9353C" w:rsidRDefault="00A9353C" w:rsidP="00A9353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2C35" w:rsidRDefault="00922C35" w:rsidP="005868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2"/>
        <w:gridCol w:w="1417"/>
        <w:gridCol w:w="2693"/>
        <w:gridCol w:w="1979"/>
      </w:tblGrid>
      <w:tr w:rsidR="00922C35" w:rsidRPr="00BD5BE4" w:rsidTr="00BD5BE4">
        <w:trPr>
          <w:trHeight w:val="675"/>
        </w:trPr>
        <w:tc>
          <w:tcPr>
            <w:tcW w:w="594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BD5BE4">
              <w:rPr>
                <w:rFonts w:ascii="Times New Roman" w:hAnsi="Times New Roman"/>
                <w:b/>
                <w:szCs w:val="28"/>
              </w:rPr>
              <w:t>№</w:t>
            </w: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BD5BE4">
              <w:rPr>
                <w:rFonts w:ascii="Times New Roman" w:hAnsi="Times New Roman"/>
                <w:b/>
                <w:szCs w:val="28"/>
              </w:rPr>
              <w:t>п</w:t>
            </w:r>
            <w:proofErr w:type="gramEnd"/>
            <w:r w:rsidRPr="00BD5BE4">
              <w:rPr>
                <w:rFonts w:ascii="Times New Roman" w:hAnsi="Times New Roman"/>
                <w:b/>
                <w:szCs w:val="28"/>
              </w:rPr>
              <w:t>/п</w:t>
            </w:r>
          </w:p>
        </w:tc>
        <w:tc>
          <w:tcPr>
            <w:tcW w:w="266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BD5BE4">
              <w:rPr>
                <w:rFonts w:ascii="Times New Roman" w:hAnsi="Times New Roman"/>
                <w:b/>
                <w:szCs w:val="28"/>
              </w:rPr>
              <w:t>ФИ участника</w:t>
            </w:r>
          </w:p>
        </w:tc>
        <w:tc>
          <w:tcPr>
            <w:tcW w:w="141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BD5BE4">
              <w:rPr>
                <w:rFonts w:ascii="Times New Roman" w:hAnsi="Times New Roman"/>
                <w:b/>
                <w:szCs w:val="28"/>
              </w:rPr>
              <w:t>ОО, класс</w:t>
            </w:r>
          </w:p>
        </w:tc>
        <w:tc>
          <w:tcPr>
            <w:tcW w:w="269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BD5BE4">
              <w:rPr>
                <w:rFonts w:ascii="Times New Roman" w:hAnsi="Times New Roman"/>
                <w:b/>
                <w:szCs w:val="28"/>
              </w:rPr>
              <w:t>Название произведения, язык</w:t>
            </w:r>
          </w:p>
        </w:tc>
        <w:tc>
          <w:tcPr>
            <w:tcW w:w="1979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BD5BE4">
              <w:rPr>
                <w:rFonts w:ascii="Times New Roman" w:hAnsi="Times New Roman"/>
                <w:b/>
                <w:szCs w:val="28"/>
              </w:rPr>
              <w:t>ФИО учителя</w:t>
            </w:r>
          </w:p>
        </w:tc>
      </w:tr>
      <w:tr w:rsidR="00922C35" w:rsidRPr="00BD5BE4" w:rsidTr="00BD5BE4">
        <w:tc>
          <w:tcPr>
            <w:tcW w:w="594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C35" w:rsidRPr="00BD5BE4" w:rsidTr="00BD5BE4">
        <w:tc>
          <w:tcPr>
            <w:tcW w:w="594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C35" w:rsidRPr="00BD5BE4" w:rsidTr="00BD5BE4">
        <w:tc>
          <w:tcPr>
            <w:tcW w:w="594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2C35" w:rsidRDefault="00922C35" w:rsidP="005868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2C35" w:rsidRDefault="00922C35" w:rsidP="005868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2C35" w:rsidRDefault="00922C35" w:rsidP="00A9353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A9353C" w:rsidRDefault="00A9353C" w:rsidP="00A9353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9353C" w:rsidRPr="00C967AE" w:rsidRDefault="00922C35" w:rsidP="00A9353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9353C">
        <w:rPr>
          <w:rFonts w:ascii="Times New Roman" w:hAnsi="Times New Roman"/>
          <w:b/>
          <w:sz w:val="28"/>
          <w:szCs w:val="28"/>
        </w:rPr>
        <w:t>Лист оценивания участников</w:t>
      </w:r>
      <w:r w:rsidR="00A9353C" w:rsidRPr="00A9353C">
        <w:rPr>
          <w:rFonts w:ascii="Times New Roman" w:hAnsi="Times New Roman"/>
          <w:b/>
          <w:sz w:val="28"/>
          <w:szCs w:val="28"/>
        </w:rPr>
        <w:t xml:space="preserve"> </w:t>
      </w:r>
      <w:r w:rsidR="00A9353C">
        <w:rPr>
          <w:rFonts w:ascii="Times New Roman" w:hAnsi="Times New Roman"/>
          <w:b/>
          <w:sz w:val="28"/>
          <w:szCs w:val="28"/>
        </w:rPr>
        <w:t>городского конкурса</w:t>
      </w:r>
      <w:r w:rsidR="00A9353C" w:rsidRPr="00C967AE">
        <w:rPr>
          <w:rFonts w:ascii="Times New Roman" w:hAnsi="Times New Roman"/>
          <w:b/>
          <w:sz w:val="28"/>
          <w:szCs w:val="28"/>
        </w:rPr>
        <w:t xml:space="preserve"> чтецов на иностранных языках</w:t>
      </w:r>
    </w:p>
    <w:p w:rsidR="00A9353C" w:rsidRPr="00C967AE" w:rsidRDefault="00A9353C" w:rsidP="00A9353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67AE">
        <w:rPr>
          <w:rFonts w:ascii="Times New Roman" w:hAnsi="Times New Roman"/>
          <w:b/>
          <w:sz w:val="28"/>
          <w:szCs w:val="28"/>
        </w:rPr>
        <w:t>«И пусть правит миром любовь!..»</w:t>
      </w:r>
    </w:p>
    <w:p w:rsidR="00922C35" w:rsidRPr="00A9353C" w:rsidRDefault="00A9353C" w:rsidP="00A93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353C" w:rsidRDefault="00A9353C" w:rsidP="00A935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2907"/>
        <w:gridCol w:w="757"/>
        <w:gridCol w:w="1212"/>
        <w:gridCol w:w="1270"/>
        <w:gridCol w:w="975"/>
        <w:gridCol w:w="981"/>
        <w:gridCol w:w="827"/>
      </w:tblGrid>
      <w:tr w:rsidR="00922C35" w:rsidRPr="00BD5BE4" w:rsidTr="00BD5BE4">
        <w:tc>
          <w:tcPr>
            <w:tcW w:w="49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 xml:space="preserve">№ </w:t>
            </w:r>
            <w:proofErr w:type="gramStart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п</w:t>
            </w:r>
            <w:proofErr w:type="gramEnd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/п</w:t>
            </w:r>
          </w:p>
        </w:tc>
        <w:tc>
          <w:tcPr>
            <w:tcW w:w="290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ФИ участника</w:t>
            </w:r>
          </w:p>
        </w:tc>
        <w:tc>
          <w:tcPr>
            <w:tcW w:w="68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Соотв. теме</w:t>
            </w: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proofErr w:type="gramStart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 xml:space="preserve">(макс. </w:t>
            </w:r>
            <w:proofErr w:type="gramEnd"/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1 б.)</w:t>
            </w:r>
            <w:proofErr w:type="gramEnd"/>
          </w:p>
        </w:tc>
        <w:tc>
          <w:tcPr>
            <w:tcW w:w="121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proofErr w:type="spellStart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Фонет</w:t>
            </w:r>
            <w:proofErr w:type="spellEnd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. оформление (макс. 5 б.)</w:t>
            </w:r>
          </w:p>
        </w:tc>
        <w:tc>
          <w:tcPr>
            <w:tcW w:w="127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proofErr w:type="spellStart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Интонац</w:t>
            </w:r>
            <w:proofErr w:type="spellEnd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.</w:t>
            </w: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оформление</w:t>
            </w: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(макс. 5 б.)</w:t>
            </w:r>
          </w:p>
        </w:tc>
        <w:tc>
          <w:tcPr>
            <w:tcW w:w="975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Знание текста (макс. 5 б.)</w:t>
            </w:r>
          </w:p>
        </w:tc>
        <w:tc>
          <w:tcPr>
            <w:tcW w:w="981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proofErr w:type="spellStart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Эмоц-ть</w:t>
            </w:r>
            <w:proofErr w:type="spellEnd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 xml:space="preserve">, </w:t>
            </w:r>
            <w:proofErr w:type="spellStart"/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выраз-ть</w:t>
            </w:r>
            <w:proofErr w:type="spellEnd"/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(макс. 5 б.)</w:t>
            </w:r>
          </w:p>
        </w:tc>
        <w:tc>
          <w:tcPr>
            <w:tcW w:w="82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Итог</w:t>
            </w:r>
          </w:p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8"/>
              </w:rPr>
            </w:pPr>
            <w:r w:rsidRPr="00BD5BE4">
              <w:rPr>
                <w:rFonts w:ascii="Times New Roman" w:hAnsi="Times New Roman"/>
                <w:b/>
                <w:sz w:val="18"/>
                <w:szCs w:val="28"/>
              </w:rPr>
              <w:t>(макс. 21 б.)</w:t>
            </w:r>
          </w:p>
        </w:tc>
      </w:tr>
      <w:tr w:rsidR="00922C35" w:rsidRPr="00BD5BE4" w:rsidTr="00BD5BE4">
        <w:tc>
          <w:tcPr>
            <w:tcW w:w="49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C35" w:rsidRPr="00BD5BE4" w:rsidTr="00BD5BE4">
        <w:tc>
          <w:tcPr>
            <w:tcW w:w="49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C35" w:rsidRPr="00BD5BE4" w:rsidTr="00BD5BE4">
        <w:tc>
          <w:tcPr>
            <w:tcW w:w="49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C35" w:rsidRPr="00BD5BE4" w:rsidTr="00BD5BE4">
        <w:tc>
          <w:tcPr>
            <w:tcW w:w="49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C35" w:rsidRPr="00BD5BE4" w:rsidTr="00BD5BE4">
        <w:tc>
          <w:tcPr>
            <w:tcW w:w="49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22C35" w:rsidRPr="00BD5BE4" w:rsidRDefault="00922C35" w:rsidP="00586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2C35" w:rsidRPr="00F47342" w:rsidRDefault="00922C35" w:rsidP="005868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22C35" w:rsidRPr="00F47342" w:rsidSect="0014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4CE0"/>
    <w:multiLevelType w:val="hybridMultilevel"/>
    <w:tmpl w:val="B8A2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377268"/>
    <w:multiLevelType w:val="hybridMultilevel"/>
    <w:tmpl w:val="F2BE1E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7AD"/>
    <w:rsid w:val="00016632"/>
    <w:rsid w:val="000741DC"/>
    <w:rsid w:val="000A52FC"/>
    <w:rsid w:val="000E4B22"/>
    <w:rsid w:val="00147E05"/>
    <w:rsid w:val="002107AD"/>
    <w:rsid w:val="002A2E3D"/>
    <w:rsid w:val="00311025"/>
    <w:rsid w:val="00445C1C"/>
    <w:rsid w:val="00494BBB"/>
    <w:rsid w:val="004E681A"/>
    <w:rsid w:val="00533603"/>
    <w:rsid w:val="00570393"/>
    <w:rsid w:val="005868B0"/>
    <w:rsid w:val="007559A7"/>
    <w:rsid w:val="007C73DA"/>
    <w:rsid w:val="007D16FB"/>
    <w:rsid w:val="007E73C0"/>
    <w:rsid w:val="008C0EC6"/>
    <w:rsid w:val="008C587F"/>
    <w:rsid w:val="0092194D"/>
    <w:rsid w:val="00922C35"/>
    <w:rsid w:val="0094624C"/>
    <w:rsid w:val="009B4B40"/>
    <w:rsid w:val="00A81057"/>
    <w:rsid w:val="00A9353C"/>
    <w:rsid w:val="00B42386"/>
    <w:rsid w:val="00BD5BE4"/>
    <w:rsid w:val="00C42E7F"/>
    <w:rsid w:val="00C52CED"/>
    <w:rsid w:val="00C967AE"/>
    <w:rsid w:val="00CA502F"/>
    <w:rsid w:val="00CA6322"/>
    <w:rsid w:val="00CC34EA"/>
    <w:rsid w:val="00D97CF8"/>
    <w:rsid w:val="00DD2988"/>
    <w:rsid w:val="00E01CCC"/>
    <w:rsid w:val="00E70C71"/>
    <w:rsid w:val="00E91F26"/>
    <w:rsid w:val="00F47342"/>
    <w:rsid w:val="00F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73C0"/>
    <w:pPr>
      <w:ind w:left="720"/>
      <w:contextualSpacing/>
    </w:pPr>
  </w:style>
  <w:style w:type="table" w:styleId="a4">
    <w:name w:val="Table Grid"/>
    <w:basedOn w:val="a1"/>
    <w:uiPriority w:val="99"/>
    <w:rsid w:val="00C42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A93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dt-se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ser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Сергей</cp:lastModifiedBy>
  <cp:revision>15</cp:revision>
  <dcterms:created xsi:type="dcterms:W3CDTF">2020-12-18T05:51:00Z</dcterms:created>
  <dcterms:modified xsi:type="dcterms:W3CDTF">2021-01-21T07:58:00Z</dcterms:modified>
</cp:coreProperties>
</file>