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1D" w:rsidRPr="00BA46E4" w:rsidRDefault="00424E1D" w:rsidP="00424E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>Технологии информационного воздействия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В идеологическом противоборстве большое место занимают технологии информационно-психологического воздействия (манипулирования).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Технология в современной коммуникативной науке – это совокупность приемов, методов и средств, используемых для достижения конкретных целей, в частности для осуществления деятельности на основе рационального ее «расчленения» на процедуры и операции с их последующей координацией, синхронизацией и выбором оптимальных средств и методов их выполнения.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Технологии информационно-психологического воздействия в массовых информационных процессах базируются на использовании возможностей для воздействия на массовое и индивидуальное сознание аудитории и молодежи в частности.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6E4">
        <w:rPr>
          <w:rFonts w:ascii="Times New Roman" w:hAnsi="Times New Roman" w:cs="Times New Roman"/>
          <w:sz w:val="28"/>
          <w:szCs w:val="28"/>
        </w:rPr>
        <w:t>Организации, группы лиц и отдельные лица в сети «Интернет» зачастую используют в своем арсенале воздействия на личность самые разные средства – от способствующих процессу формирования террористических позиций, так и вызывающих реакции страха, неуверенности, психологической напряженности.</w:t>
      </w:r>
      <w:proofErr w:type="gramEnd"/>
      <w:r w:rsidRPr="00BA46E4">
        <w:rPr>
          <w:rFonts w:ascii="Times New Roman" w:hAnsi="Times New Roman" w:cs="Times New Roman"/>
          <w:sz w:val="28"/>
          <w:szCs w:val="28"/>
        </w:rPr>
        <w:t xml:space="preserve"> Эти технологии применяются в качестве средства разрушения политической стабильности в обществе, а также формирования террористической идеологии.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Основные технологии воздействия на общественное сознание через Интернет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1. Манипулирование истинной информацией.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3. Тенденциозный подбор тем и материалов.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4. Эмоциональное комментирование, представление происходящего.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5. Технология влияния на деформацию образов, внедрение в общественное сознание элементов нестабильности,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дезорганизованности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, хаоса, неуверенности и страха.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6. Использование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как канала доведения до населения дезинформации.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7. Технологии манипуляции с опросами общественного мнения.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8. «Эффект CNN» (тенденциозное представление информации).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9. Эксплуатация всевозможных слухов, которые могут целенаправленно влиять на информационно-психологический климат в обществе.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10. Использование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как инструмента непосредственного доведения до отдельной личности, общества и органов государственной власти угроз, ультиматумов, «импульсов» диктата и устрашения.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Рассмотрим некоторые технологии более подробно.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Технология «манипулирования с истинной информацией» является одной из наиболее широко распространенных технологий информационно-психологического воздействия на общественное сознание. Так, организованное блокирование части информации или запрет на выражение точки зрения противоположной стороны при акцентировании политически </w:t>
      </w:r>
      <w:r w:rsidRPr="00BA46E4">
        <w:rPr>
          <w:rFonts w:ascii="Times New Roman" w:hAnsi="Times New Roman" w:cs="Times New Roman"/>
          <w:sz w:val="28"/>
          <w:szCs w:val="28"/>
        </w:rPr>
        <w:lastRenderedPageBreak/>
        <w:t xml:space="preserve">выгодных тем может вызвать у пользователей реакцию, которая будет неадекватной происходящим в действительности событиям.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Технология влияния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на деформацию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архетипических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образов – одна из технологий для воздействия на общественное сознание, посредством которой осуществляется внедрение в общественное сознание элементов нестабильности,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дезорганизованности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, хаоса, неуверенности и страха. Эта технология состоит в воздействии на стереотипы, установки, сложившиеся у населения конкретной страны, в вытеснении из общественного сознания доминирующей национальной идеи, объединяющего морального начала и рассчитана на реализацию в долгосрочном, стратегическом плане.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«Эффект CNN» – одна из технологий для воздействия на общественное сознание через СМИ, заключается в демонстрации потрясающих психику аудитории актуальных событий в реальном масштабе времени. Благодаря эффекту «присутствия» пользователя в гуще событий (например, при бомбардировках городов) достигается эмоциональное усиление оказываемого на аудиторию психологического воздействия, которое закрепляется нацеленным комментарием.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В политических процессах активно используются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манипулятивные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технологии. Все политические технологии манипулирования поведением человека действуют в ограниченном временном и функциональном диапазоне. Степень их эффективности определяется духовной зрелостью людей, их готовностью обманываться. Глубинной основой политических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манипулятивных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технологий является конструирование мифов, обращение не к разуму человека, а к глубинам подсознания. Люди позволяют собой манипулировать, сбрасывая ответственность за свои поступки на так называемых манипуляторов. Метод политических мифов – направлен на изменение основы ориентации человека, в качестве которой служит складывающаяся в мозгу определенная картина мира, с которой сравниваются явления, наблюдаемые в окружающей среде. Изменение картины мира может происходить внедрением в сознание политических мифов, позволяющих заменить целостное мировоззрение фрагментарным, изменить объективную картину мира, приводя к неадекватному искаженному пониманию реальности, своего рода психическим сдвигам.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Примеры технологий воздействия, которые могут влиять на ценностные установки пользователей Интернета: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1. Анонимный авторитет – излюбленный прием введения в заблуждение, активно используемый в различных группах. Одним из самых эффективных методов влияния является обращение к авторитету, который может быть религиозным или политическим деятелем, ученым или представителем другой профессии.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A46E4">
        <w:rPr>
          <w:rFonts w:ascii="Times New Roman" w:hAnsi="Times New Roman" w:cs="Times New Roman"/>
          <w:sz w:val="28"/>
          <w:szCs w:val="28"/>
        </w:rPr>
        <w:t>«Будничный рассказ» – «будничное» или «обыденное» изложение информации используется, например, для адаптации человека к информации явно негативного, вызывающего отрицание, содержания.</w:t>
      </w:r>
      <w:proofErr w:type="gramEnd"/>
      <w:r w:rsidRPr="00BA46E4">
        <w:rPr>
          <w:rFonts w:ascii="Times New Roman" w:hAnsi="Times New Roman" w:cs="Times New Roman"/>
          <w:sz w:val="28"/>
          <w:szCs w:val="28"/>
        </w:rPr>
        <w:t xml:space="preserve"> Предполагается, что пользователь, многократно сталкиваясь с информацией такого рода, </w:t>
      </w:r>
      <w:r w:rsidRPr="00BA46E4">
        <w:rPr>
          <w:rFonts w:ascii="Times New Roman" w:hAnsi="Times New Roman" w:cs="Times New Roman"/>
          <w:sz w:val="28"/>
          <w:szCs w:val="28"/>
        </w:rPr>
        <w:lastRenderedPageBreak/>
        <w:t xml:space="preserve">перестает реагировать на самые чудовищные преступления и массовые убийства, происходящие в обществе. Наступает психологический эффект привыкания.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Забалтывание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>» – метод используется, когда необходимо снизить актуальность или вызвать негативную реакцию к какому-либо явлению. Метод «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забалтывания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» нередко применяется для создания «информационного шума», когда нужно скрыть какое-то важное событие или главную проблему, в его основе лежит эффект размытия внимания, за счет большого объема текста с малой информационной нагрузкой.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4. Эмоциональный резонанс – данную технику определяют как способ создания у пользователей определенного настроения с одновременной передачей пропагандистской информации. Эмоциональный резонанс позволяет снять психологическую защиту, которую на мыслительном уровне выстраивает человек, сознательно пытаясь оградиться от пропагандистского или рекламного «промывания мозгов».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5. Эффект бумеранга – организация тотальной травли своего оппонента, она приводит к тому, что в итоге он начинает вызывать жалость и симпатию у широкой аудитории.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6. Эффект ореола – базируется на коварном психологическом свойстве – человеческой склонности мыслить «ложными аналогиями» и состоит из двух распространенных стереотипов–заблуждений: 1. «Рядом – значит вместе». Вследствие этого феномена нахождение рядом со знаменитым или высокопоставленным человеком несколько повышает статус в глазах окружающих. 2. Второй стереотип – человека, добившегося весомых успехов в какой-то конкретной области, окружающие считают способным на большее и в других делах.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7. Эффект первичности – в современной пропаганде существует принцип: человек, сказавший миру первое слово, всегда прав. Здесь срабатывает один из эффектов восприятия: мы склонны отдавать предпочтение той информации, что поступила первой. Изменить уже сформировавшееся мнение очень трудно.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8. Информационная блокада – замалчивание или заведомо искаженное описание происходящего.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Инструменты коммуникации: электронная почта, социальные сети и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мессе</w:t>
      </w:r>
      <w:r>
        <w:rPr>
          <w:rFonts w:ascii="Times New Roman" w:hAnsi="Times New Roman" w:cs="Times New Roman"/>
          <w:sz w:val="28"/>
          <w:szCs w:val="28"/>
        </w:rPr>
        <w:t>нджеры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Обычно электронный почтовый ящик выглядит следующим образом: имя пользователя @имя домена. Также кроме передачи простого текста, имеется возможность передавать файлы.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В первую очередь необходимо выбрать правильный сервис электронной почты. Рекомендуется использовать бесплатные почтовые сервисы, которые представлены на рынке достаточно долгое время и соответствуют следующим условиям: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lastRenderedPageBreak/>
        <w:t xml:space="preserve">1. Имеют авторизацию через защищенное соединение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2. Имеют двухэтапную авторизацию;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3. Имеют функцию «Секретного вопроса»;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4. Имеют функцию отключения рекламы в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5. Имеют возможность привязать к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аккаунту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номер мобильного телефона;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6. Имеют функцию защиты от спама и проверки сообщений, приходящих на почту, на предмет наличия вирусного программного обеспечения.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На следующем этапе необходимо правильно выбрать адрес электронной почты - почтовый адрес должен быть удобен в произнесении и понятен.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В названии своего ящика можно использовать реальные имя и фамилию, что позволит облегчить связь с пользователем, однако в названии почты не стоит употреблять посторонние слова, т.к. это может скомпрометировать пользователя. Например, если пользователя зовут Екатерина Иванова, то ее почтовый ящик следует назвать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KateIvanova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EkaterinaIvanova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, если такие почтовые ящики уже существуют, то следует добавить год рождения или две последние цифры (KateIvanova76 или EkaterinaIvanova1976). Неправильным примером может стать электронная почта с названием «Kotenok1976».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Вместе с тем специалисты рекомендуют: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>1. Не указывать в личной почте личную информацию, например, лучше выбрать "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музыкальный_фанат@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" или "рок2013" вместо "Коля2012"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2. Использовать несколько почтовых ящиков: первый для частной переписки с адресатами, к которым имеется доверие, и второй для регистрации на форумах и сайтах.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Не рекомендуется использовать для регистрации на важных сайтах сервисы, предоставляющие адрес электронной почты на время, поскольку в дальнейшем восстановить доступ к такой почте будет невозможно.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После получения адреса электронной почты можно пройти регистрацию в социальных сетях.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Первоначально социальные сети были созданы для упрощения общения между людьми. В них можно </w:t>
      </w:r>
      <w:proofErr w:type="gramStart"/>
      <w:r w:rsidRPr="00BA46E4">
        <w:rPr>
          <w:rFonts w:ascii="Times New Roman" w:hAnsi="Times New Roman" w:cs="Times New Roman"/>
          <w:sz w:val="28"/>
          <w:szCs w:val="28"/>
        </w:rPr>
        <w:t>делится</w:t>
      </w:r>
      <w:proofErr w:type="gramEnd"/>
      <w:r w:rsidRPr="00BA46E4">
        <w:rPr>
          <w:rFonts w:ascii="Times New Roman" w:hAnsi="Times New Roman" w:cs="Times New Roman"/>
          <w:sz w:val="28"/>
          <w:szCs w:val="28"/>
        </w:rPr>
        <w:t xml:space="preserve"> своими мыслями, идеями, заводить новые знакомства и поддерживать общение со старыми друзьями.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Теперь страничка в социальных сетях – это не только виртуальное Я человека, но и инструмент формирования имиджа пользователя, поэтому так необходимо внимательно относиться к тому, как она выглядит.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Чтобы обезопасить себя в социальных сетях, пользователю нужно придерживаться различных правил.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Перед регистрацией в социальных сетях необходимо ознакомиться с политикой конфиденциальности, условиями использования и безопасности, а также другими условиями, поскольку данному ресурсу будут предоставлены не только персональные данные, но и, скорее всего, через него будут осуществляться покупки.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lastRenderedPageBreak/>
        <w:t xml:space="preserve">При регистрации необходимо указание </w:t>
      </w:r>
      <w:proofErr w:type="gramStart"/>
      <w:r w:rsidRPr="00BA46E4">
        <w:rPr>
          <w:rFonts w:ascii="Times New Roman" w:hAnsi="Times New Roman" w:cs="Times New Roman"/>
          <w:sz w:val="28"/>
          <w:szCs w:val="28"/>
        </w:rPr>
        <w:t>реальных</w:t>
      </w:r>
      <w:proofErr w:type="gramEnd"/>
      <w:r w:rsidRPr="00BA46E4">
        <w:rPr>
          <w:rFonts w:ascii="Times New Roman" w:hAnsi="Times New Roman" w:cs="Times New Roman"/>
          <w:sz w:val="28"/>
          <w:szCs w:val="28"/>
        </w:rPr>
        <w:t xml:space="preserve"> имени и фамилии, поскольку в случае утери доступа к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аккаунту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паспортные данные пользователя смогут стать подтверждением факта принадлежности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. При публикации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необходимо помнить, что использование для этой цели чужой фотографии может привести к блокировке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со стороны администрации.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При регистрации в новой социальной сети или сервисе обычно запрашивается возможность поиска друзей или коллег по электронной почте, которые уже зарегистрированы на сайте или сервисе. Рекомендуется не раскрывать адреса электронной почты друзей и знакомых, поскольку, используя полученные данные, сайты или сервисы смогут рассылать электронные сообщения от имени пользователя всем пользователям из списка контактов.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При работе в социальной сети в первую очередь необходимо ограничить список друзей. В друзьях любого пользователя не должно быть случайных и незнакомых людей. Мошенники могут создавать фальшивые профили, чтобы получить от пользователя или его друзей информацию. 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Публикуя информацию, необходимо помнить о цифровой репутации и не размещать информацию личного характера, которая может быть использована против пользователя: пароли, телефон, адрес, и другую личную информацию, которая позволяет узнать окружение, интересы и виды активности пользователя. Стоит заполнять только обязательные пункты раздела «о себе», которые помечены звездочкой.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В частности, именно через социальные сети злоумышленники ищут данные, которые используются в качестве секретного слова или пароля.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Особенно необходимо обратить внимание на настройки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геолокации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. Собрав информацию о перемещениях пользователя и его частых местах пребывания, злоумышленники смогут спланировать любое преступление. Кроме этого, лучше избегать размещения фотографий в Интернете, где по местности можно определить местоположение, кроме публичных и туристических мест.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Не стоит афишировать свое финансовое благосостояние: информация о приобретении машины, квартиры и путешествии может послужить мотивацией для грабителей. Примером данной ситуации служит история, когда злоумышленники ограбили квартиру во время отпуска ее хозяев, узнав о планируемом отпуске и его сроках из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сына в социальной сети.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Данное правило также распространяется на </w:t>
      </w:r>
      <w:proofErr w:type="gramStart"/>
      <w:r w:rsidRPr="00BA46E4">
        <w:rPr>
          <w:rFonts w:ascii="Times New Roman" w:hAnsi="Times New Roman" w:cs="Times New Roman"/>
          <w:sz w:val="28"/>
          <w:szCs w:val="28"/>
        </w:rPr>
        <w:t>всю публикуемую на</w:t>
      </w:r>
      <w:proofErr w:type="gramEnd"/>
      <w:r w:rsidRPr="00BA46E4">
        <w:rPr>
          <w:rFonts w:ascii="Times New Roman" w:hAnsi="Times New Roman" w:cs="Times New Roman"/>
          <w:sz w:val="28"/>
          <w:szCs w:val="28"/>
        </w:rPr>
        <w:t xml:space="preserve"> странице информацию, в том числе на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репосты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из публичных страниц либо со страниц своих друзей, добавленные видео и фотографии и список групп и страниц, на которые подписан пользователь.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Таким образом, перед публикацией необходимо проводить </w:t>
      </w:r>
      <w:proofErr w:type="gramStart"/>
      <w:r w:rsidRPr="00BA46E4">
        <w:rPr>
          <w:rFonts w:ascii="Times New Roman" w:hAnsi="Times New Roman" w:cs="Times New Roman"/>
          <w:sz w:val="28"/>
          <w:szCs w:val="28"/>
        </w:rPr>
        <w:t>внутреннюю</w:t>
      </w:r>
      <w:proofErr w:type="gramEnd"/>
      <w:r w:rsidRPr="00BA4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модерацию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, оценивая уровень уверенности, безопасности и адекватности публикуемой информации.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В этой связи особую актуальность приобретает установка настроек приватности, которые рекомендуется установить на максимальном уровне, </w:t>
      </w:r>
      <w:r w:rsidRPr="00BA46E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предоставив возможность доступа к информации, публикуемой на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аккаунте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, только друзьям. Рекомендуется также разграничить информацию, которую могут увидеть друзья, коллеги или одноклассники, родители, коллеги, педагоги и другие лица, что позволит не смешивать среди ваших друзей работу/учебу и отдых, а некоторые лица не должны знать все.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Получая от своего друга странное или подозрительное сообщение, нельзя быть уверенным в том, что его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не был взломан. Также необходимо относиться с осторожностью к приглашениям зарегистрироваться в той или иной социальной сети, вступить в какое-либо сообщество, скачать файл, </w:t>
      </w:r>
      <w:proofErr w:type="gramStart"/>
      <w:r w:rsidRPr="00BA46E4">
        <w:rPr>
          <w:rFonts w:ascii="Times New Roman" w:hAnsi="Times New Roman" w:cs="Times New Roman"/>
          <w:sz w:val="28"/>
          <w:szCs w:val="28"/>
        </w:rPr>
        <w:t>проверяя</w:t>
      </w:r>
      <w:proofErr w:type="gramEnd"/>
      <w:r w:rsidRPr="00BA46E4">
        <w:rPr>
          <w:rFonts w:ascii="Times New Roman" w:hAnsi="Times New Roman" w:cs="Times New Roman"/>
          <w:sz w:val="28"/>
          <w:szCs w:val="28"/>
        </w:rPr>
        <w:t xml:space="preserve"> ведет ли присланная ссылка на безопасный сайт или страницу. Рекомендуется оперативно связаться с отправителем альтернативным способом, например, по телефону, чтобы убедиться в том, что именно этот человек отправил вам данное сообщение.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Многие социальные сервисы предоставляют возможность использования внутри социальной сети различные приложения, в том числе игры, а авторизацию через социальную сеть использовать при посещении других сайтов. Перед использованием такой функции необходимо удостовериться в безопасности данного приложения или сайта, поскольку через данный канал злоумышленникам могут перейти различные личные данные.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Особая категория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аккаунтов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в социальных сетях – это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фейки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Фейки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- это поддельные страницы реальных людей с идентичными фотографиями и данными. Чаще всего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фейковые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страницы создают под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профайлы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известных людей. Как отличить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фейк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от оригинала?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1. Фотографии, «вырванные» из других социальных сетей или поисковых сервисов. Многие социальные сети помечают закаченные фотографии своим логотипом либо уменьшают качество фотографии.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A46E4">
        <w:rPr>
          <w:rFonts w:ascii="Times New Roman" w:hAnsi="Times New Roman" w:cs="Times New Roman"/>
          <w:sz w:val="28"/>
          <w:szCs w:val="28"/>
        </w:rPr>
        <w:t>Пустой</w:t>
      </w:r>
      <w:proofErr w:type="gramEnd"/>
      <w:r w:rsidRPr="00BA4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профайл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, на котором не указана подробная личная информация.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3. В общении с другими людьми обладатель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фейковой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страницы обычно пишет общими фразами, никогда не указывает детали.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4. От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фейковых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страниц приходит много спама, так как многие мошенники создают такие странички для накрутки голосов или приглашения людей на свои сайты или группы.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5. Если указана школа/университет и год окончания, то проверьте, есть ли в друзьях </w:t>
      </w:r>
      <w:proofErr w:type="gramStart"/>
      <w:r w:rsidRPr="00BA46E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A46E4">
        <w:rPr>
          <w:rFonts w:ascii="Times New Roman" w:hAnsi="Times New Roman" w:cs="Times New Roman"/>
          <w:sz w:val="28"/>
          <w:szCs w:val="28"/>
        </w:rPr>
        <w:t xml:space="preserve"> данного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пользователи, указавшие данную школу или вуз. Зачастую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фейковые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создают и раскручивают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в короткие сроки, а фотографии загружают в одно время.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В конце отметим, что необходимо помнить, что быть и казаться – разные понятия. То, что демонстрируется в социальных сетях, не всегда соответствует реальности.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Вместе с социальными сетями многие пользователи используют различные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для общения, однако в большинстве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можно не только обмениваться текстовыми и фото сообщениями, но и </w:t>
      </w:r>
      <w:r w:rsidRPr="00BA46E4">
        <w:rPr>
          <w:rFonts w:ascii="Times New Roman" w:hAnsi="Times New Roman" w:cs="Times New Roman"/>
          <w:sz w:val="28"/>
          <w:szCs w:val="28"/>
        </w:rPr>
        <w:lastRenderedPageBreak/>
        <w:t xml:space="preserve">звонить, подписываться на информационные каналы, общаться в чатах, осуществлять покупки и другие действия.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Как и в социальных сетях, сервисах почт и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вопросы сохранения пользовательских данных от коммерческого использования крайне актуальны. Так некоторые сервисы используют полученные данные и продают третьим лицам и рекламодателям, чтобы обеспечить персонализированную рекламу товара или услуги, которой пользователь интересовался или даже обсуждал с другими пользователями.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Необходимо учитывать данный вопрос при выборе сервиса, в частности многие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предоставляют функцию сквозного шифрования, предполагающую возможность прочтения текста только отправителем и получателем, и предполагают удаление сообщений и другого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с серверов после отправления. </w:t>
      </w:r>
    </w:p>
    <w:p w:rsidR="00424E1D" w:rsidRPr="00BA46E4" w:rsidRDefault="00424E1D" w:rsidP="00424E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Многие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предоставляют возможность самоуничтожения сообщений после получения их адресатом. Сообщение будет удалено как на устройстве пользователя, так и устройстве получателя, что позволяет обеспечить безопасность переписки и сохранение личных данных. </w:t>
      </w:r>
    </w:p>
    <w:p w:rsidR="000D0E29" w:rsidRDefault="000D0E29"/>
    <w:sectPr w:rsidR="000D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424E1D"/>
    <w:rsid w:val="000D0E29"/>
    <w:rsid w:val="0042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2504</Words>
  <Characters>14274</Characters>
  <Application>Microsoft Office Word</Application>
  <DocSecurity>0</DocSecurity>
  <Lines>118</Lines>
  <Paragraphs>33</Paragraphs>
  <ScaleCrop>false</ScaleCrop>
  <Company/>
  <LinksUpToDate>false</LinksUpToDate>
  <CharactersWithSpaces>16745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2019-03-20T08:16:00Z</dcterms:created>
  <dcterms:modified xsi:type="dcterms:W3CDTF">2019-03-20T08:16:00Z</dcterms:modified>
</cp:coreProperties>
</file>